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D26A" w14:textId="718A5D42" w:rsidR="00410948" w:rsidRPr="00AF0B2B" w:rsidRDefault="00036B55">
      <w:pPr>
        <w:rPr>
          <w:rFonts w:ascii="Aptos" w:hAnsi="Aptos" w:cstheme="minorHAnsi"/>
          <w:b/>
          <w:color w:val="000000" w:themeColor="text1"/>
          <w:sz w:val="28"/>
          <w:lang w:val="en-US"/>
        </w:rPr>
      </w:pPr>
      <w:r w:rsidRPr="00AF0B2B">
        <w:rPr>
          <w:rFonts w:ascii="Aptos" w:hAnsi="Aptos" w:cstheme="minorHAnsi"/>
          <w:b/>
          <w:color w:val="000000" w:themeColor="text1"/>
          <w:sz w:val="28"/>
          <w:lang w:val="en-US"/>
        </w:rPr>
        <w:t xml:space="preserve">A level </w:t>
      </w:r>
      <w:r w:rsidR="0017368A" w:rsidRPr="00AF0B2B">
        <w:rPr>
          <w:rFonts w:ascii="Aptos" w:hAnsi="Aptos" w:cstheme="minorHAnsi"/>
          <w:b/>
          <w:color w:val="000000" w:themeColor="text1"/>
          <w:sz w:val="28"/>
          <w:lang w:val="en-US"/>
        </w:rPr>
        <w:t>Music</w:t>
      </w:r>
    </w:p>
    <w:p w14:paraId="42B10D77" w14:textId="77777777" w:rsidR="00410948" w:rsidRPr="00AF0B2B" w:rsidRDefault="00036B55">
      <w:pPr>
        <w:rPr>
          <w:rFonts w:ascii="Aptos" w:hAnsi="Aptos" w:cstheme="minorHAnsi"/>
          <w:color w:val="000000" w:themeColor="text1"/>
          <w:lang w:val="en-US"/>
        </w:rPr>
      </w:pPr>
      <w:r w:rsidRPr="00AF0B2B">
        <w:rPr>
          <w:rFonts w:ascii="Aptos" w:hAnsi="Aptos" w:cstheme="minorHAnsi"/>
          <w:b/>
          <w:color w:val="000000" w:themeColor="text1"/>
          <w:lang w:val="en-US"/>
        </w:rPr>
        <w:t>Introduction – an outline of the course</w:t>
      </w:r>
    </w:p>
    <w:p w14:paraId="04152E26" w14:textId="77777777" w:rsidR="00AF0B2B" w:rsidRDefault="00972463" w:rsidP="00972463">
      <w:pPr>
        <w:rPr>
          <w:rFonts w:ascii="Aptos" w:hAnsi="Aptos" w:cstheme="minorHAnsi"/>
          <w:color w:val="000000" w:themeColor="text1"/>
        </w:rPr>
      </w:pPr>
      <w:r w:rsidRPr="00AF0B2B">
        <w:rPr>
          <w:rFonts w:ascii="Aptos" w:hAnsi="Aptos" w:cstheme="minorHAnsi"/>
          <w:bCs/>
          <w:color w:val="000000" w:themeColor="text1"/>
        </w:rPr>
        <w:t xml:space="preserve">There are 3 strands to the course: </w:t>
      </w:r>
      <w:r w:rsidRPr="00AF0B2B">
        <w:rPr>
          <w:rFonts w:ascii="Aptos" w:hAnsi="Aptos" w:cstheme="minorHAnsi"/>
          <w:b/>
          <w:color w:val="000000" w:themeColor="text1"/>
        </w:rPr>
        <w:t>Appraising</w:t>
      </w:r>
      <w:r w:rsidRPr="00AF0B2B">
        <w:rPr>
          <w:rFonts w:ascii="Aptos" w:hAnsi="Aptos" w:cstheme="minorHAnsi"/>
          <w:bCs/>
          <w:color w:val="000000" w:themeColor="text1"/>
        </w:rPr>
        <w:t xml:space="preserve"> music, </w:t>
      </w:r>
      <w:r w:rsidRPr="00AF0B2B">
        <w:rPr>
          <w:rFonts w:ascii="Aptos" w:hAnsi="Aptos" w:cstheme="minorHAnsi"/>
          <w:b/>
          <w:color w:val="000000" w:themeColor="text1"/>
        </w:rPr>
        <w:t>composing</w:t>
      </w:r>
      <w:r w:rsidRPr="00AF0B2B">
        <w:rPr>
          <w:rFonts w:ascii="Aptos" w:hAnsi="Aptos" w:cstheme="minorHAnsi"/>
          <w:bCs/>
          <w:color w:val="000000" w:themeColor="text1"/>
        </w:rPr>
        <w:t xml:space="preserve"> and </w:t>
      </w:r>
      <w:r w:rsidRPr="00AF0B2B">
        <w:rPr>
          <w:rFonts w:ascii="Aptos" w:hAnsi="Aptos" w:cstheme="minorHAnsi"/>
          <w:b/>
          <w:color w:val="000000" w:themeColor="text1"/>
        </w:rPr>
        <w:t>performing</w:t>
      </w:r>
      <w:r w:rsidRPr="00AF0B2B">
        <w:rPr>
          <w:rFonts w:ascii="Aptos" w:hAnsi="Aptos" w:cstheme="minorHAnsi"/>
          <w:bCs/>
          <w:color w:val="000000" w:themeColor="text1"/>
        </w:rPr>
        <w:t xml:space="preserve"> just as there is at GCSE. </w:t>
      </w:r>
      <w:r w:rsidRPr="00AF0B2B">
        <w:rPr>
          <w:rFonts w:ascii="Aptos" w:hAnsi="Aptos" w:cstheme="minorHAnsi"/>
          <w:color w:val="000000" w:themeColor="text1"/>
        </w:rPr>
        <w:t xml:space="preserve">In the </w:t>
      </w:r>
      <w:r w:rsidRPr="00AF0B2B">
        <w:rPr>
          <w:rFonts w:ascii="Aptos" w:hAnsi="Aptos" w:cstheme="minorHAnsi"/>
          <w:b/>
          <w:bCs/>
          <w:color w:val="000000" w:themeColor="text1"/>
        </w:rPr>
        <w:t>appraising</w:t>
      </w:r>
      <w:r w:rsidRPr="00AF0B2B">
        <w:rPr>
          <w:rFonts w:ascii="Aptos" w:hAnsi="Aptos" w:cstheme="minorHAnsi"/>
          <w:color w:val="000000" w:themeColor="text1"/>
        </w:rPr>
        <w:t xml:space="preserve"> music </w:t>
      </w:r>
      <w:r w:rsidR="00F06C11" w:rsidRPr="00AF0B2B">
        <w:rPr>
          <w:rFonts w:ascii="Aptos" w:hAnsi="Aptos" w:cstheme="minorHAnsi"/>
          <w:color w:val="000000" w:themeColor="text1"/>
        </w:rPr>
        <w:t>strand,</w:t>
      </w:r>
      <w:r w:rsidRPr="00AF0B2B">
        <w:rPr>
          <w:rFonts w:ascii="Aptos" w:hAnsi="Aptos" w:cstheme="minorHAnsi"/>
          <w:color w:val="000000" w:themeColor="text1"/>
        </w:rPr>
        <w:t xml:space="preserve"> you will be assessed on your ability to </w:t>
      </w:r>
      <w:r w:rsidRPr="00AF0B2B">
        <w:rPr>
          <w:rFonts w:ascii="Aptos" w:hAnsi="Aptos" w:cstheme="minorHAnsi"/>
          <w:b/>
          <w:bCs/>
          <w:color w:val="000000" w:themeColor="text1"/>
        </w:rPr>
        <w:t>analyse</w:t>
      </w:r>
      <w:r w:rsidRPr="00AF0B2B">
        <w:rPr>
          <w:rFonts w:ascii="Aptos" w:hAnsi="Aptos" w:cstheme="minorHAnsi"/>
          <w:color w:val="000000" w:themeColor="text1"/>
        </w:rPr>
        <w:t xml:space="preserve"> and </w:t>
      </w:r>
      <w:r w:rsidRPr="00AF0B2B">
        <w:rPr>
          <w:rFonts w:ascii="Aptos" w:hAnsi="Aptos" w:cstheme="minorHAnsi"/>
          <w:b/>
          <w:bCs/>
          <w:color w:val="000000" w:themeColor="text1"/>
        </w:rPr>
        <w:t>evaluate</w:t>
      </w:r>
      <w:r w:rsidRPr="00AF0B2B">
        <w:rPr>
          <w:rFonts w:ascii="Aptos" w:hAnsi="Aptos" w:cstheme="minorHAnsi"/>
          <w:color w:val="000000" w:themeColor="text1"/>
        </w:rPr>
        <w:t xml:space="preserve"> the music heard in the exam and demonstrate knowledge and understanding of musical elements and musical language to make critical judgements. Over the two years you will develop these skills and knowledge through studying </w:t>
      </w:r>
      <w:r w:rsidRPr="00AF0B2B">
        <w:rPr>
          <w:rFonts w:ascii="Aptos" w:hAnsi="Aptos" w:cstheme="minorHAnsi"/>
          <w:b/>
          <w:bCs/>
          <w:color w:val="000000" w:themeColor="text1"/>
        </w:rPr>
        <w:t>Baroque</w:t>
      </w:r>
      <w:r w:rsidRPr="00AF0B2B">
        <w:rPr>
          <w:rFonts w:ascii="Aptos" w:hAnsi="Aptos" w:cstheme="minorHAnsi"/>
          <w:color w:val="000000" w:themeColor="text1"/>
        </w:rPr>
        <w:t xml:space="preserve"> </w:t>
      </w:r>
      <w:r w:rsidRPr="00AF0B2B">
        <w:rPr>
          <w:rFonts w:ascii="Aptos" w:hAnsi="Aptos" w:cstheme="minorHAnsi"/>
          <w:b/>
          <w:bCs/>
          <w:color w:val="000000" w:themeColor="text1"/>
        </w:rPr>
        <w:t>music</w:t>
      </w:r>
      <w:r w:rsidRPr="00AF0B2B">
        <w:rPr>
          <w:rFonts w:ascii="Aptos" w:hAnsi="Aptos" w:cstheme="minorHAnsi"/>
          <w:color w:val="000000" w:themeColor="text1"/>
        </w:rPr>
        <w:t xml:space="preserve">, </w:t>
      </w:r>
      <w:r w:rsidR="00723E95" w:rsidRPr="00AF0B2B">
        <w:rPr>
          <w:rFonts w:ascii="Aptos" w:hAnsi="Aptos" w:cstheme="minorHAnsi"/>
          <w:b/>
          <w:bCs/>
          <w:color w:val="000000" w:themeColor="text1"/>
        </w:rPr>
        <w:t>R</w:t>
      </w:r>
      <w:r w:rsidRPr="00AF0B2B">
        <w:rPr>
          <w:rFonts w:ascii="Aptos" w:hAnsi="Aptos" w:cstheme="minorHAnsi"/>
          <w:b/>
          <w:bCs/>
          <w:color w:val="000000" w:themeColor="text1"/>
        </w:rPr>
        <w:t>omantic</w:t>
      </w:r>
      <w:r w:rsidRPr="00AF0B2B">
        <w:rPr>
          <w:rFonts w:ascii="Aptos" w:hAnsi="Aptos" w:cstheme="minorHAnsi"/>
          <w:color w:val="000000" w:themeColor="text1"/>
        </w:rPr>
        <w:t xml:space="preserve"> </w:t>
      </w:r>
      <w:r w:rsidR="00CB716A" w:rsidRPr="00AF0B2B">
        <w:rPr>
          <w:rFonts w:ascii="Aptos" w:hAnsi="Aptos" w:cstheme="minorHAnsi"/>
          <w:b/>
          <w:bCs/>
          <w:color w:val="000000" w:themeColor="text1"/>
        </w:rPr>
        <w:t>p</w:t>
      </w:r>
      <w:r w:rsidRPr="00AF0B2B">
        <w:rPr>
          <w:rFonts w:ascii="Aptos" w:hAnsi="Aptos" w:cstheme="minorHAnsi"/>
          <w:b/>
          <w:bCs/>
          <w:color w:val="000000" w:themeColor="text1"/>
        </w:rPr>
        <w:t>iano</w:t>
      </w:r>
      <w:r w:rsidRPr="00AF0B2B">
        <w:rPr>
          <w:rFonts w:ascii="Aptos" w:hAnsi="Aptos" w:cstheme="minorHAnsi"/>
          <w:color w:val="000000" w:themeColor="text1"/>
        </w:rPr>
        <w:t xml:space="preserve"> </w:t>
      </w:r>
      <w:r w:rsidRPr="00AF0B2B">
        <w:rPr>
          <w:rFonts w:ascii="Aptos" w:hAnsi="Aptos" w:cstheme="minorHAnsi"/>
          <w:b/>
          <w:bCs/>
          <w:color w:val="000000" w:themeColor="text1"/>
        </w:rPr>
        <w:t>music</w:t>
      </w:r>
      <w:r w:rsidRPr="00AF0B2B">
        <w:rPr>
          <w:rFonts w:ascii="Aptos" w:hAnsi="Aptos" w:cstheme="minorHAnsi"/>
          <w:color w:val="000000" w:themeColor="text1"/>
        </w:rPr>
        <w:t xml:space="preserve">, </w:t>
      </w:r>
      <w:r w:rsidRPr="00AF0B2B">
        <w:rPr>
          <w:rFonts w:ascii="Aptos" w:hAnsi="Aptos" w:cstheme="minorHAnsi"/>
          <w:b/>
          <w:bCs/>
          <w:color w:val="000000" w:themeColor="text1"/>
        </w:rPr>
        <w:t>pop music and music</w:t>
      </w:r>
      <w:r w:rsidRPr="00AF0B2B">
        <w:rPr>
          <w:rFonts w:ascii="Aptos" w:hAnsi="Aptos" w:cstheme="minorHAnsi"/>
          <w:color w:val="000000" w:themeColor="text1"/>
        </w:rPr>
        <w:t xml:space="preserve"> for </w:t>
      </w:r>
      <w:r w:rsidR="00A231B8" w:rsidRPr="00AF0B2B">
        <w:rPr>
          <w:rFonts w:ascii="Aptos" w:hAnsi="Aptos" w:cstheme="minorHAnsi"/>
          <w:b/>
          <w:bCs/>
          <w:color w:val="000000" w:themeColor="text1"/>
        </w:rPr>
        <w:t>theatre</w:t>
      </w:r>
      <w:r w:rsidRPr="00AF0B2B">
        <w:rPr>
          <w:rFonts w:ascii="Aptos" w:hAnsi="Aptos" w:cstheme="minorHAnsi"/>
          <w:color w:val="000000" w:themeColor="text1"/>
        </w:rPr>
        <w:t>.</w:t>
      </w:r>
      <w:r w:rsidR="00723E95" w:rsidRPr="00AF0B2B">
        <w:rPr>
          <w:rFonts w:ascii="Aptos" w:hAnsi="Aptos" w:cstheme="minorHAnsi"/>
          <w:color w:val="000000" w:themeColor="text1"/>
        </w:rPr>
        <w:t xml:space="preserve"> </w:t>
      </w:r>
    </w:p>
    <w:p w14:paraId="3CB0529C" w14:textId="77777777" w:rsidR="00804E6B" w:rsidRDefault="00723E95" w:rsidP="00972463">
      <w:pPr>
        <w:rPr>
          <w:rFonts w:ascii="Aptos" w:hAnsi="Aptos" w:cstheme="minorHAnsi"/>
          <w:color w:val="000000" w:themeColor="text1"/>
        </w:rPr>
      </w:pPr>
      <w:r w:rsidRPr="00AF0B2B">
        <w:rPr>
          <w:rFonts w:ascii="Aptos" w:hAnsi="Aptos" w:cstheme="minorHAnsi"/>
          <w:color w:val="000000" w:themeColor="text1"/>
        </w:rPr>
        <w:t xml:space="preserve">For </w:t>
      </w:r>
      <w:r w:rsidRPr="00AF0B2B">
        <w:rPr>
          <w:rFonts w:ascii="Aptos" w:hAnsi="Aptos" w:cstheme="minorHAnsi"/>
          <w:b/>
          <w:bCs/>
          <w:color w:val="000000" w:themeColor="text1"/>
        </w:rPr>
        <w:t>performance</w:t>
      </w:r>
      <w:r w:rsidRPr="00AF0B2B">
        <w:rPr>
          <w:rFonts w:ascii="Aptos" w:hAnsi="Aptos" w:cstheme="minorHAnsi"/>
          <w:color w:val="000000" w:themeColor="text1"/>
        </w:rPr>
        <w:t xml:space="preserve"> you will begin to </w:t>
      </w:r>
      <w:r w:rsidR="00972463" w:rsidRPr="00AF0B2B">
        <w:rPr>
          <w:rFonts w:ascii="Aptos" w:hAnsi="Aptos" w:cstheme="minorHAnsi"/>
          <w:color w:val="000000" w:themeColor="text1"/>
        </w:rPr>
        <w:t>prepare</w:t>
      </w:r>
      <w:r w:rsidR="00CB716A" w:rsidRPr="00AF0B2B">
        <w:rPr>
          <w:rFonts w:ascii="Aptos" w:hAnsi="Aptos" w:cstheme="minorHAnsi"/>
          <w:color w:val="000000" w:themeColor="text1"/>
        </w:rPr>
        <w:t xml:space="preserve"> A level-standard performance material</w:t>
      </w:r>
      <w:r w:rsidR="00906A6C">
        <w:rPr>
          <w:rFonts w:ascii="Aptos" w:hAnsi="Aptos" w:cstheme="minorHAnsi"/>
          <w:color w:val="000000" w:themeColor="text1"/>
        </w:rPr>
        <w:t xml:space="preserve"> (</w:t>
      </w:r>
      <w:r w:rsidR="00906A6C">
        <w:rPr>
          <w:rFonts w:ascii="Aptos" w:hAnsi="Aptos" w:cstheme="minorHAnsi"/>
          <w:b/>
          <w:bCs/>
          <w:color w:val="000000" w:themeColor="text1"/>
        </w:rPr>
        <w:t>minimum grade 6)</w:t>
      </w:r>
      <w:r w:rsidR="00CB716A" w:rsidRPr="00AF0B2B">
        <w:rPr>
          <w:rFonts w:ascii="Aptos" w:hAnsi="Aptos" w:cstheme="minorHAnsi"/>
          <w:color w:val="000000" w:themeColor="text1"/>
        </w:rPr>
        <w:t>, working towards</w:t>
      </w:r>
      <w:r w:rsidR="00972463" w:rsidRPr="00AF0B2B">
        <w:rPr>
          <w:rFonts w:ascii="Aptos" w:hAnsi="Aptos" w:cstheme="minorHAnsi"/>
          <w:color w:val="000000" w:themeColor="text1"/>
        </w:rPr>
        <w:t xml:space="preserve"> a minimum of 10 mins music to be recorded </w:t>
      </w:r>
      <w:r w:rsidR="00906A6C">
        <w:rPr>
          <w:rFonts w:ascii="Aptos" w:hAnsi="Aptos" w:cstheme="minorHAnsi"/>
          <w:b/>
          <w:bCs/>
          <w:color w:val="000000" w:themeColor="text1"/>
        </w:rPr>
        <w:t>in the first two weeks of March of Y13</w:t>
      </w:r>
      <w:r w:rsidR="00972463" w:rsidRPr="00AF0B2B">
        <w:rPr>
          <w:rFonts w:ascii="Aptos" w:hAnsi="Aptos" w:cstheme="minorHAnsi"/>
          <w:color w:val="000000" w:themeColor="text1"/>
        </w:rPr>
        <w:t>. There is no maximum duration for performance.</w:t>
      </w:r>
      <w:r w:rsidRPr="00AF0B2B">
        <w:rPr>
          <w:rFonts w:ascii="Aptos" w:hAnsi="Aptos" w:cstheme="minorHAnsi"/>
          <w:color w:val="000000" w:themeColor="text1"/>
        </w:rPr>
        <w:t xml:space="preserve"> You can perform instrumentally or vocally and either as a soloist or in an ensemble.</w:t>
      </w:r>
      <w:r w:rsidR="0017368A" w:rsidRPr="00AF0B2B">
        <w:rPr>
          <w:rFonts w:ascii="Aptos" w:hAnsi="Aptos" w:cstheme="minorHAnsi"/>
          <w:color w:val="000000" w:themeColor="text1"/>
        </w:rPr>
        <w:t xml:space="preserve"> </w:t>
      </w:r>
    </w:p>
    <w:p w14:paraId="4CB302C0" w14:textId="18317709" w:rsidR="00972463" w:rsidRDefault="0017368A" w:rsidP="00972463">
      <w:pPr>
        <w:rPr>
          <w:rFonts w:ascii="Aptos" w:hAnsi="Aptos" w:cstheme="minorHAnsi"/>
          <w:color w:val="000000" w:themeColor="text1"/>
          <w:shd w:val="clear" w:color="auto" w:fill="FFFFFF"/>
        </w:rPr>
      </w:pPr>
      <w:r w:rsidRPr="00AF0B2B">
        <w:rPr>
          <w:rFonts w:ascii="Aptos" w:hAnsi="Aptos" w:cstheme="minorHAnsi"/>
          <w:color w:val="000000" w:themeColor="text1"/>
        </w:rPr>
        <w:t xml:space="preserve">Over the course </w:t>
      </w:r>
      <w:r w:rsidRPr="00AF0B2B">
        <w:rPr>
          <w:rFonts w:ascii="Aptos" w:hAnsi="Aptos" w:cstheme="minorHAnsi"/>
          <w:color w:val="000000" w:themeColor="text1"/>
          <w:shd w:val="clear" w:color="auto" w:fill="FFFFFF"/>
        </w:rPr>
        <w:t xml:space="preserve">you must </w:t>
      </w:r>
      <w:r w:rsidRPr="00804E6B">
        <w:rPr>
          <w:rFonts w:ascii="Aptos" w:hAnsi="Aptos" w:cstheme="minorHAnsi"/>
          <w:b/>
          <w:bCs/>
          <w:color w:val="000000" w:themeColor="text1"/>
          <w:shd w:val="clear" w:color="auto" w:fill="FFFFFF"/>
        </w:rPr>
        <w:t>compose</w:t>
      </w:r>
      <w:r w:rsidRPr="00AF0B2B">
        <w:rPr>
          <w:rFonts w:ascii="Aptos" w:hAnsi="Aptos" w:cstheme="minorHAnsi"/>
          <w:color w:val="000000" w:themeColor="text1"/>
          <w:shd w:val="clear" w:color="auto" w:fill="FFFFFF"/>
        </w:rPr>
        <w:t xml:space="preserve"> two pieces. One composition must be in response to an </w:t>
      </w:r>
      <w:r w:rsidRPr="00804E6B">
        <w:rPr>
          <w:rFonts w:ascii="Aptos" w:hAnsi="Aptos" w:cstheme="minorHAnsi"/>
          <w:b/>
          <w:bCs/>
          <w:color w:val="000000" w:themeColor="text1"/>
          <w:shd w:val="clear" w:color="auto" w:fill="FFFFFF"/>
        </w:rPr>
        <w:t>externally set brief</w:t>
      </w:r>
      <w:r w:rsidRPr="00AF0B2B">
        <w:rPr>
          <w:rFonts w:ascii="Aptos" w:hAnsi="Aptos" w:cstheme="minorHAnsi"/>
          <w:color w:val="000000" w:themeColor="text1"/>
          <w:shd w:val="clear" w:color="auto" w:fill="FFFFFF"/>
        </w:rPr>
        <w:t xml:space="preserve"> and the other composition is </w:t>
      </w:r>
      <w:r w:rsidRPr="00804E6B">
        <w:rPr>
          <w:rFonts w:ascii="Aptos" w:hAnsi="Aptos" w:cstheme="minorHAnsi"/>
          <w:b/>
          <w:bCs/>
          <w:color w:val="000000" w:themeColor="text1"/>
          <w:shd w:val="clear" w:color="auto" w:fill="FFFFFF"/>
        </w:rPr>
        <w:t>freely composed</w:t>
      </w:r>
      <w:r w:rsidRPr="00AF0B2B">
        <w:rPr>
          <w:rFonts w:ascii="Aptos" w:hAnsi="Aptos" w:cstheme="minorHAnsi"/>
          <w:color w:val="000000" w:themeColor="text1"/>
          <w:shd w:val="clear" w:color="auto" w:fill="FFFFFF"/>
        </w:rPr>
        <w:t xml:space="preserve">. </w:t>
      </w:r>
      <w:r w:rsidR="00CB716A" w:rsidRPr="00AF0B2B">
        <w:rPr>
          <w:rFonts w:ascii="Aptos" w:hAnsi="Aptos" w:cstheme="minorHAnsi"/>
          <w:color w:val="000000" w:themeColor="text1"/>
          <w:shd w:val="clear" w:color="auto" w:fill="FFFFFF"/>
        </w:rPr>
        <w:t>You will</w:t>
      </w:r>
      <w:r w:rsidR="00F06C11" w:rsidRPr="00AF0B2B">
        <w:rPr>
          <w:rFonts w:ascii="Aptos" w:hAnsi="Aptos" w:cstheme="minorHAnsi"/>
          <w:color w:val="000000" w:themeColor="text1"/>
          <w:shd w:val="clear" w:color="auto" w:fill="FFFFFF"/>
        </w:rPr>
        <w:t xml:space="preserve"> look</w:t>
      </w:r>
      <w:r w:rsidR="00CB716A" w:rsidRPr="00AF0B2B">
        <w:rPr>
          <w:rFonts w:ascii="Aptos" w:hAnsi="Aptos" w:cstheme="minorHAnsi"/>
          <w:color w:val="000000" w:themeColor="text1"/>
          <w:shd w:val="clear" w:color="auto" w:fill="FFFFFF"/>
        </w:rPr>
        <w:t xml:space="preserve"> at how other composers develop their ideas and apply these skills to your work.</w:t>
      </w:r>
    </w:p>
    <w:p w14:paraId="1C04F022" w14:textId="77777777" w:rsidR="00804E6B" w:rsidRPr="00AF0B2B" w:rsidRDefault="00804E6B" w:rsidP="00972463">
      <w:pPr>
        <w:rPr>
          <w:rFonts w:ascii="Aptos" w:hAnsi="Aptos" w:cstheme="minorHAnsi"/>
          <w:color w:val="000000" w:themeColor="text1"/>
          <w:shd w:val="clear" w:color="auto" w:fill="FFFFFF"/>
        </w:rPr>
      </w:pPr>
    </w:p>
    <w:p w14:paraId="1850D8D2" w14:textId="77777777" w:rsidR="00410948" w:rsidRPr="00AF0B2B" w:rsidRDefault="00036B55">
      <w:pPr>
        <w:rPr>
          <w:rFonts w:ascii="Aptos" w:hAnsi="Aptos" w:cstheme="minorHAnsi"/>
          <w:b/>
          <w:color w:val="000000" w:themeColor="text1"/>
          <w:lang w:val="en-US"/>
        </w:rPr>
      </w:pPr>
      <w:r w:rsidRPr="00AF0B2B">
        <w:rPr>
          <w:rFonts w:ascii="Aptos" w:hAnsi="Aptos" w:cstheme="minorHAnsi"/>
          <w:b/>
          <w:color w:val="000000" w:themeColor="text1"/>
          <w:lang w:val="en-US"/>
        </w:rPr>
        <w:t>What will we be studying in the first half term?</w:t>
      </w:r>
    </w:p>
    <w:p w14:paraId="709AB43F" w14:textId="4FEE446F" w:rsidR="00410948" w:rsidRPr="00AF0B2B" w:rsidRDefault="00036B55">
      <w:pPr>
        <w:rPr>
          <w:rFonts w:ascii="Aptos" w:hAnsi="Aptos" w:cstheme="minorHAnsi"/>
          <w:color w:val="000000" w:themeColor="text1"/>
        </w:rPr>
      </w:pPr>
      <w:r w:rsidRPr="00AF0B2B">
        <w:rPr>
          <w:rFonts w:ascii="Aptos" w:hAnsi="Aptos" w:cstheme="minorHAnsi"/>
          <w:color w:val="000000" w:themeColor="text1"/>
        </w:rPr>
        <w:t xml:space="preserve">In September you will start by looking at </w:t>
      </w:r>
      <w:r w:rsidR="000D6EE7" w:rsidRPr="00AF0B2B">
        <w:rPr>
          <w:rFonts w:ascii="Aptos" w:hAnsi="Aptos" w:cstheme="minorHAnsi"/>
          <w:color w:val="000000" w:themeColor="text1"/>
        </w:rPr>
        <w:t xml:space="preserve">how to </w:t>
      </w:r>
      <w:r w:rsidR="000D6EE7" w:rsidRPr="00804E6B">
        <w:rPr>
          <w:rFonts w:ascii="Aptos" w:hAnsi="Aptos" w:cstheme="minorHAnsi"/>
          <w:b/>
          <w:bCs/>
          <w:color w:val="000000" w:themeColor="text1"/>
        </w:rPr>
        <w:t>analyse music</w:t>
      </w:r>
      <w:r w:rsidR="000D6EE7" w:rsidRPr="00AF0B2B">
        <w:rPr>
          <w:rFonts w:ascii="Aptos" w:hAnsi="Aptos" w:cstheme="minorHAnsi"/>
          <w:color w:val="000000" w:themeColor="text1"/>
        </w:rPr>
        <w:t xml:space="preserve"> through studying </w:t>
      </w:r>
      <w:r w:rsidR="000D6EE7" w:rsidRPr="00804E6B">
        <w:rPr>
          <w:rFonts w:ascii="Aptos" w:hAnsi="Aptos" w:cstheme="minorHAnsi"/>
          <w:b/>
          <w:bCs/>
          <w:color w:val="000000" w:themeColor="text1"/>
        </w:rPr>
        <w:t>Baroque scores</w:t>
      </w:r>
      <w:r w:rsidR="000D6EE7" w:rsidRPr="00AF0B2B">
        <w:rPr>
          <w:rFonts w:ascii="Aptos" w:hAnsi="Aptos" w:cstheme="minorHAnsi"/>
          <w:color w:val="000000" w:themeColor="text1"/>
        </w:rPr>
        <w:t xml:space="preserve"> and </w:t>
      </w:r>
      <w:r w:rsidR="000D6EE7" w:rsidRPr="00804E6B">
        <w:rPr>
          <w:rFonts w:ascii="Aptos" w:hAnsi="Aptos" w:cstheme="minorHAnsi"/>
          <w:b/>
          <w:bCs/>
          <w:color w:val="000000" w:themeColor="text1"/>
        </w:rPr>
        <w:t>music</w:t>
      </w:r>
      <w:r w:rsidR="00A231B8" w:rsidRPr="00804E6B">
        <w:rPr>
          <w:rFonts w:ascii="Aptos" w:hAnsi="Aptos" w:cstheme="minorHAnsi"/>
          <w:b/>
          <w:bCs/>
          <w:color w:val="000000" w:themeColor="text1"/>
        </w:rPr>
        <w:t>al theatre</w:t>
      </w:r>
      <w:r w:rsidR="000D6EE7" w:rsidRPr="00AF0B2B">
        <w:rPr>
          <w:rFonts w:ascii="Aptos" w:hAnsi="Aptos" w:cstheme="minorHAnsi"/>
          <w:color w:val="000000" w:themeColor="text1"/>
        </w:rPr>
        <w:t xml:space="preserve">. You will start by looking at </w:t>
      </w:r>
      <w:r w:rsidR="000D6EE7" w:rsidRPr="00804E6B">
        <w:rPr>
          <w:rFonts w:ascii="Aptos" w:hAnsi="Aptos" w:cstheme="minorHAnsi"/>
          <w:b/>
          <w:bCs/>
          <w:color w:val="000000" w:themeColor="text1"/>
        </w:rPr>
        <w:t xml:space="preserve">Purcell’s </w:t>
      </w:r>
      <w:r w:rsidR="00804E6B">
        <w:rPr>
          <w:rFonts w:ascii="Aptos" w:hAnsi="Aptos" w:cstheme="minorHAnsi"/>
          <w:b/>
          <w:bCs/>
          <w:color w:val="000000" w:themeColor="text1"/>
        </w:rPr>
        <w:t>Trumpet</w:t>
      </w:r>
      <w:r w:rsidR="000D6EE7" w:rsidRPr="00804E6B">
        <w:rPr>
          <w:rFonts w:ascii="Aptos" w:hAnsi="Aptos" w:cstheme="minorHAnsi"/>
          <w:b/>
          <w:bCs/>
          <w:color w:val="000000" w:themeColor="text1"/>
        </w:rPr>
        <w:t xml:space="preserve"> Sonata</w:t>
      </w:r>
      <w:r w:rsidR="000D6EE7" w:rsidRPr="00AF0B2B">
        <w:rPr>
          <w:rFonts w:ascii="Aptos" w:hAnsi="Aptos" w:cstheme="minorHAnsi"/>
          <w:color w:val="000000" w:themeColor="text1"/>
        </w:rPr>
        <w:t xml:space="preserve"> and </w:t>
      </w:r>
      <w:r w:rsidR="00804E6B">
        <w:rPr>
          <w:rFonts w:ascii="Aptos" w:hAnsi="Aptos" w:cstheme="minorHAnsi"/>
          <w:color w:val="000000" w:themeColor="text1"/>
        </w:rPr>
        <w:t xml:space="preserve">the opening number from </w:t>
      </w:r>
      <w:proofErr w:type="spellStart"/>
      <w:r w:rsidR="00A231B8" w:rsidRPr="00AF0B2B">
        <w:rPr>
          <w:rFonts w:ascii="Aptos" w:hAnsi="Aptos" w:cstheme="minorHAnsi"/>
          <w:color w:val="000000" w:themeColor="text1"/>
        </w:rPr>
        <w:t>from</w:t>
      </w:r>
      <w:proofErr w:type="spellEnd"/>
      <w:r w:rsidR="00A231B8" w:rsidRPr="00AF0B2B">
        <w:rPr>
          <w:rFonts w:ascii="Aptos" w:hAnsi="Aptos" w:cstheme="minorHAnsi"/>
          <w:color w:val="000000" w:themeColor="text1"/>
        </w:rPr>
        <w:t xml:space="preserve"> </w:t>
      </w:r>
      <w:r w:rsidR="00A231B8" w:rsidRPr="00804E6B">
        <w:rPr>
          <w:rFonts w:ascii="Aptos" w:hAnsi="Aptos" w:cstheme="minorHAnsi"/>
          <w:b/>
          <w:bCs/>
          <w:color w:val="000000" w:themeColor="text1"/>
        </w:rPr>
        <w:t xml:space="preserve">Les </w:t>
      </w:r>
      <w:r w:rsidR="00804E6B" w:rsidRPr="00804E6B">
        <w:rPr>
          <w:rFonts w:ascii="Aptos" w:hAnsi="Aptos" w:cstheme="minorHAnsi"/>
          <w:b/>
          <w:bCs/>
          <w:color w:val="000000" w:themeColor="text1"/>
        </w:rPr>
        <w:t>Misérables</w:t>
      </w:r>
      <w:r w:rsidR="000D6EE7" w:rsidRPr="00AF0B2B">
        <w:rPr>
          <w:rFonts w:ascii="Aptos" w:hAnsi="Aptos" w:cstheme="minorHAnsi"/>
          <w:color w:val="000000" w:themeColor="text1"/>
        </w:rPr>
        <w:t xml:space="preserve">. You will learn more about </w:t>
      </w:r>
      <w:r w:rsidR="000D6EE7" w:rsidRPr="00804E6B">
        <w:rPr>
          <w:rFonts w:ascii="Aptos" w:hAnsi="Aptos" w:cstheme="minorHAnsi"/>
          <w:b/>
          <w:bCs/>
          <w:color w:val="000000" w:themeColor="text1"/>
        </w:rPr>
        <w:t>harmonic analysis</w:t>
      </w:r>
      <w:r w:rsidR="000D6EE7" w:rsidRPr="00AF0B2B">
        <w:rPr>
          <w:rFonts w:ascii="Aptos" w:hAnsi="Aptos" w:cstheme="minorHAnsi"/>
          <w:color w:val="000000" w:themeColor="text1"/>
        </w:rPr>
        <w:t xml:space="preserve"> and how to </w:t>
      </w:r>
      <w:r w:rsidR="000D6EE7" w:rsidRPr="00804E6B">
        <w:rPr>
          <w:rFonts w:ascii="Aptos" w:hAnsi="Aptos" w:cstheme="minorHAnsi"/>
          <w:b/>
          <w:bCs/>
          <w:color w:val="000000" w:themeColor="text1"/>
        </w:rPr>
        <w:t>analyse melodies</w:t>
      </w:r>
      <w:r w:rsidR="000D6EE7" w:rsidRPr="00AF0B2B">
        <w:rPr>
          <w:rFonts w:ascii="Aptos" w:hAnsi="Aptos" w:cstheme="minorHAnsi"/>
          <w:color w:val="000000" w:themeColor="text1"/>
        </w:rPr>
        <w:t xml:space="preserve"> as well as </w:t>
      </w:r>
      <w:r w:rsidR="000D6EE7" w:rsidRPr="00804E6B">
        <w:rPr>
          <w:rFonts w:ascii="Aptos" w:hAnsi="Aptos" w:cstheme="minorHAnsi"/>
          <w:b/>
          <w:bCs/>
          <w:color w:val="000000" w:themeColor="text1"/>
        </w:rPr>
        <w:t>improve your vocabulary</w:t>
      </w:r>
      <w:r w:rsidR="000D6EE7" w:rsidRPr="00AF0B2B">
        <w:rPr>
          <w:rFonts w:ascii="Aptos" w:hAnsi="Aptos" w:cstheme="minorHAnsi"/>
          <w:color w:val="000000" w:themeColor="text1"/>
        </w:rPr>
        <w:t xml:space="preserve"> </w:t>
      </w:r>
      <w:r w:rsidR="00CB716A" w:rsidRPr="00AF0B2B">
        <w:rPr>
          <w:rFonts w:ascii="Aptos" w:hAnsi="Aptos" w:cstheme="minorHAnsi"/>
          <w:color w:val="000000" w:themeColor="text1"/>
        </w:rPr>
        <w:t>when describing other</w:t>
      </w:r>
      <w:r w:rsidR="000D6EE7" w:rsidRPr="00AF0B2B">
        <w:rPr>
          <w:rFonts w:ascii="Aptos" w:hAnsi="Aptos" w:cstheme="minorHAnsi"/>
          <w:color w:val="000000" w:themeColor="text1"/>
        </w:rPr>
        <w:t xml:space="preserve"> musical elements.</w:t>
      </w:r>
    </w:p>
    <w:p w14:paraId="254278BF" w14:textId="4BBB36E0" w:rsidR="000D6EE7" w:rsidRDefault="000D6EE7">
      <w:pPr>
        <w:rPr>
          <w:rFonts w:ascii="Aptos" w:hAnsi="Aptos" w:cstheme="minorHAnsi"/>
          <w:color w:val="000000" w:themeColor="text1"/>
        </w:rPr>
      </w:pPr>
      <w:r w:rsidRPr="00AF0B2B">
        <w:rPr>
          <w:rFonts w:ascii="Aptos" w:hAnsi="Aptos" w:cstheme="minorHAnsi"/>
          <w:color w:val="000000" w:themeColor="text1"/>
        </w:rPr>
        <w:t xml:space="preserve">You will apply this knowledge to your own composition work which you will </w:t>
      </w:r>
      <w:r w:rsidR="0049713D" w:rsidRPr="00AF0B2B">
        <w:rPr>
          <w:rFonts w:ascii="Aptos" w:hAnsi="Aptos" w:cstheme="minorHAnsi"/>
          <w:color w:val="000000" w:themeColor="text1"/>
        </w:rPr>
        <w:t>continue to develop. You will be expected to be working on some performance material as well.</w:t>
      </w:r>
    </w:p>
    <w:p w14:paraId="49DE654D" w14:textId="77777777" w:rsidR="00804E6B" w:rsidRPr="00AF0B2B" w:rsidRDefault="00804E6B">
      <w:pPr>
        <w:rPr>
          <w:rFonts w:ascii="Aptos" w:hAnsi="Aptos" w:cstheme="minorHAnsi"/>
          <w:color w:val="000000" w:themeColor="text1"/>
        </w:rPr>
      </w:pPr>
    </w:p>
    <w:p w14:paraId="4813E1FD" w14:textId="4789DAC2" w:rsidR="00410948" w:rsidRPr="00AF0B2B" w:rsidRDefault="00036B55">
      <w:pPr>
        <w:rPr>
          <w:rFonts w:ascii="Aptos" w:hAnsi="Aptos" w:cstheme="minorHAnsi"/>
          <w:color w:val="000000" w:themeColor="text1"/>
        </w:rPr>
      </w:pPr>
      <w:r w:rsidRPr="00AF0B2B">
        <w:rPr>
          <w:rFonts w:ascii="Aptos" w:hAnsi="Aptos" w:cstheme="minorHAnsi"/>
          <w:b/>
          <w:color w:val="000000" w:themeColor="text1"/>
        </w:rPr>
        <w:t xml:space="preserve">What can I do that will help me prepare for A level </w:t>
      </w:r>
      <w:r w:rsidR="0049713D" w:rsidRPr="00AF0B2B">
        <w:rPr>
          <w:rFonts w:ascii="Aptos" w:hAnsi="Aptos" w:cstheme="minorHAnsi"/>
          <w:b/>
          <w:color w:val="000000" w:themeColor="text1"/>
        </w:rPr>
        <w:t>Music</w:t>
      </w:r>
      <w:r w:rsidRPr="00AF0B2B">
        <w:rPr>
          <w:rFonts w:ascii="Aptos" w:hAnsi="Aptos" w:cstheme="minorHAnsi"/>
          <w:b/>
          <w:color w:val="000000" w:themeColor="text1"/>
        </w:rPr>
        <w:t>?</w:t>
      </w:r>
    </w:p>
    <w:p w14:paraId="3DD17B6E" w14:textId="3F823970" w:rsidR="00410948" w:rsidRPr="00AF0B2B" w:rsidRDefault="00036B55">
      <w:pPr>
        <w:rPr>
          <w:rFonts w:ascii="Aptos" w:hAnsi="Aptos" w:cstheme="minorHAnsi"/>
          <w:color w:val="000000" w:themeColor="text1"/>
        </w:rPr>
      </w:pPr>
      <w:r w:rsidRPr="00AF0B2B">
        <w:rPr>
          <w:rFonts w:ascii="Aptos" w:hAnsi="Aptos" w:cstheme="minorHAnsi"/>
          <w:color w:val="000000" w:themeColor="text1"/>
        </w:rPr>
        <w:t xml:space="preserve">One of the important ways that you can prepare is to make sure that you are familiar with the </w:t>
      </w:r>
      <w:r w:rsidR="0049713D" w:rsidRPr="00AF0B2B">
        <w:rPr>
          <w:rFonts w:ascii="Aptos" w:hAnsi="Aptos" w:cstheme="minorHAnsi"/>
          <w:color w:val="000000" w:themeColor="text1"/>
        </w:rPr>
        <w:t xml:space="preserve">musical </w:t>
      </w:r>
      <w:r w:rsidR="0049713D" w:rsidRPr="00275623">
        <w:rPr>
          <w:rFonts w:ascii="Aptos" w:hAnsi="Aptos" w:cstheme="minorHAnsi"/>
          <w:b/>
          <w:bCs/>
          <w:color w:val="000000" w:themeColor="text1"/>
        </w:rPr>
        <w:t>elements DR P SMITH</w:t>
      </w:r>
      <w:r w:rsidR="0049713D" w:rsidRPr="00AF0B2B">
        <w:rPr>
          <w:rFonts w:ascii="Aptos" w:hAnsi="Aptos" w:cstheme="minorHAnsi"/>
          <w:color w:val="000000" w:themeColor="text1"/>
        </w:rPr>
        <w:t xml:space="preserve"> that you covered at GCSE. One of the files on the website</w:t>
      </w:r>
      <w:r w:rsidR="00A4489D" w:rsidRPr="00AF0B2B">
        <w:rPr>
          <w:rFonts w:ascii="Aptos" w:hAnsi="Aptos" w:cstheme="minorHAnsi"/>
          <w:color w:val="000000" w:themeColor="text1"/>
        </w:rPr>
        <w:t>- an AQA student guide</w:t>
      </w:r>
      <w:r w:rsidR="0049713D" w:rsidRPr="00AF0B2B">
        <w:rPr>
          <w:rFonts w:ascii="Aptos" w:hAnsi="Aptos" w:cstheme="minorHAnsi"/>
          <w:color w:val="000000" w:themeColor="text1"/>
        </w:rPr>
        <w:t xml:space="preserve"> focuses on these elements and melody in particular. As part of your gap work you will look at this more closely. Your </w:t>
      </w:r>
      <w:r w:rsidR="00CB716A" w:rsidRPr="00AF0B2B">
        <w:rPr>
          <w:rFonts w:ascii="Aptos" w:hAnsi="Aptos" w:cstheme="minorHAnsi"/>
          <w:color w:val="000000" w:themeColor="text1"/>
        </w:rPr>
        <w:t>‘</w:t>
      </w:r>
      <w:r w:rsidR="0049713D" w:rsidRPr="00AF0B2B">
        <w:rPr>
          <w:rFonts w:ascii="Aptos" w:hAnsi="Aptos" w:cstheme="minorHAnsi"/>
          <w:color w:val="000000" w:themeColor="text1"/>
        </w:rPr>
        <w:t xml:space="preserve">Musical </w:t>
      </w:r>
      <w:r w:rsidR="00CB716A" w:rsidRPr="00AF0B2B">
        <w:rPr>
          <w:rFonts w:ascii="Aptos" w:hAnsi="Aptos" w:cstheme="minorHAnsi"/>
          <w:color w:val="000000" w:themeColor="text1"/>
        </w:rPr>
        <w:t>E</w:t>
      </w:r>
      <w:r w:rsidR="0049713D" w:rsidRPr="00AF0B2B">
        <w:rPr>
          <w:rFonts w:ascii="Aptos" w:hAnsi="Aptos" w:cstheme="minorHAnsi"/>
          <w:color w:val="000000" w:themeColor="text1"/>
        </w:rPr>
        <w:t>lements</w:t>
      </w:r>
      <w:r w:rsidR="00CB716A" w:rsidRPr="00AF0B2B">
        <w:rPr>
          <w:rFonts w:ascii="Aptos" w:hAnsi="Aptos" w:cstheme="minorHAnsi"/>
          <w:color w:val="000000" w:themeColor="text1"/>
        </w:rPr>
        <w:t>’</w:t>
      </w:r>
      <w:r w:rsidR="0049713D" w:rsidRPr="00AF0B2B">
        <w:rPr>
          <w:rFonts w:ascii="Aptos" w:hAnsi="Aptos" w:cstheme="minorHAnsi"/>
          <w:color w:val="000000" w:themeColor="text1"/>
        </w:rPr>
        <w:t xml:space="preserve"> knowledge organiser from Year 11 will be a good resource to refer back to. The approach to these </w:t>
      </w:r>
      <w:r w:rsidR="00CB716A" w:rsidRPr="00AF0B2B">
        <w:rPr>
          <w:rFonts w:ascii="Aptos" w:hAnsi="Aptos" w:cstheme="minorHAnsi"/>
          <w:color w:val="000000" w:themeColor="text1"/>
        </w:rPr>
        <w:t xml:space="preserve">new </w:t>
      </w:r>
      <w:r w:rsidR="0049713D" w:rsidRPr="00AF0B2B">
        <w:rPr>
          <w:rFonts w:ascii="Aptos" w:hAnsi="Aptos" w:cstheme="minorHAnsi"/>
          <w:color w:val="000000" w:themeColor="text1"/>
        </w:rPr>
        <w:t>music topi</w:t>
      </w:r>
      <w:r w:rsidR="00CB716A" w:rsidRPr="00AF0B2B">
        <w:rPr>
          <w:rFonts w:ascii="Aptos" w:hAnsi="Aptos" w:cstheme="minorHAnsi"/>
          <w:color w:val="000000" w:themeColor="text1"/>
        </w:rPr>
        <w:t>c</w:t>
      </w:r>
      <w:r w:rsidR="0049713D" w:rsidRPr="00AF0B2B">
        <w:rPr>
          <w:rFonts w:ascii="Aptos" w:hAnsi="Aptos" w:cstheme="minorHAnsi"/>
          <w:color w:val="000000" w:themeColor="text1"/>
        </w:rPr>
        <w:t>s will be similar to GCSE at first</w:t>
      </w:r>
      <w:r w:rsidR="00CB716A" w:rsidRPr="00AF0B2B">
        <w:rPr>
          <w:rFonts w:ascii="Aptos" w:hAnsi="Aptos" w:cstheme="minorHAnsi"/>
          <w:color w:val="000000" w:themeColor="text1"/>
        </w:rPr>
        <w:t>, in particular the work that you did on the Mozart Clarinet Concerto and Little Shop of Horrors.</w:t>
      </w:r>
    </w:p>
    <w:p w14:paraId="546B0187" w14:textId="5BD088A3" w:rsidR="00410948" w:rsidRDefault="0049713D">
      <w:pPr>
        <w:rPr>
          <w:rFonts w:ascii="Aptos" w:hAnsi="Aptos" w:cstheme="minorHAnsi"/>
          <w:color w:val="000000" w:themeColor="text1"/>
        </w:rPr>
      </w:pPr>
      <w:r w:rsidRPr="007406DE">
        <w:rPr>
          <w:rFonts w:ascii="Aptos" w:hAnsi="Aptos" w:cstheme="minorHAnsi"/>
          <w:b/>
          <w:bCs/>
          <w:color w:val="000000" w:themeColor="text1"/>
        </w:rPr>
        <w:t>Listening</w:t>
      </w:r>
      <w:r w:rsidRPr="00AF0B2B">
        <w:rPr>
          <w:rFonts w:ascii="Aptos" w:hAnsi="Aptos" w:cstheme="minorHAnsi"/>
          <w:color w:val="000000" w:themeColor="text1"/>
        </w:rPr>
        <w:t xml:space="preserve"> to music is key and as part of your gap tasks you will be directed to listen to music from the Baroque era and from the pop artists that you are studying. You could also try and watch a BBC Proms concert over the summer.</w:t>
      </w:r>
      <w:r w:rsidR="00164D07" w:rsidRPr="00AF0B2B">
        <w:rPr>
          <w:rFonts w:ascii="Aptos" w:hAnsi="Aptos" w:cstheme="minorHAnsi"/>
          <w:color w:val="000000" w:themeColor="text1"/>
        </w:rPr>
        <w:t xml:space="preserve"> </w:t>
      </w:r>
      <w:r w:rsidR="00F06C11" w:rsidRPr="00AF0B2B">
        <w:rPr>
          <w:rFonts w:ascii="Aptos" w:hAnsi="Aptos" w:cstheme="minorHAnsi"/>
          <w:color w:val="000000" w:themeColor="text1"/>
        </w:rPr>
        <w:t xml:space="preserve">Tune in to Classic FM or watch a concert on YouTube. </w:t>
      </w:r>
      <w:r w:rsidR="00164D07" w:rsidRPr="00AF0B2B">
        <w:rPr>
          <w:rFonts w:ascii="Aptos" w:hAnsi="Aptos" w:cstheme="minorHAnsi"/>
          <w:color w:val="000000" w:themeColor="text1"/>
        </w:rPr>
        <w:t>Even better get to hear some live music!</w:t>
      </w:r>
      <w:r w:rsidRPr="00AF0B2B">
        <w:rPr>
          <w:rFonts w:ascii="Aptos" w:hAnsi="Aptos" w:cstheme="minorHAnsi"/>
          <w:color w:val="000000" w:themeColor="text1"/>
        </w:rPr>
        <w:t xml:space="preserve"> Keep practising your instrument and/or singing</w:t>
      </w:r>
      <w:r w:rsidR="00164D07" w:rsidRPr="00AF0B2B">
        <w:rPr>
          <w:rFonts w:ascii="Aptos" w:hAnsi="Aptos" w:cstheme="minorHAnsi"/>
          <w:color w:val="000000" w:themeColor="text1"/>
        </w:rPr>
        <w:t xml:space="preserve"> and keep recordings for September. If you are song writing or composing</w:t>
      </w:r>
      <w:r w:rsidR="00A305E5" w:rsidRPr="00AF0B2B">
        <w:rPr>
          <w:rFonts w:ascii="Aptos" w:hAnsi="Aptos" w:cstheme="minorHAnsi"/>
          <w:color w:val="000000" w:themeColor="text1"/>
        </w:rPr>
        <w:t>,</w:t>
      </w:r>
      <w:r w:rsidR="00164D07" w:rsidRPr="00AF0B2B">
        <w:rPr>
          <w:rFonts w:ascii="Aptos" w:hAnsi="Aptos" w:cstheme="minorHAnsi"/>
          <w:color w:val="000000" w:themeColor="text1"/>
        </w:rPr>
        <w:t xml:space="preserve"> please keep these ideas too as they will be useful in September.</w:t>
      </w:r>
    </w:p>
    <w:p w14:paraId="1B454BC2" w14:textId="398EAFC2" w:rsidR="001F14D3" w:rsidRDefault="001F14D3">
      <w:pPr>
        <w:rPr>
          <w:rFonts w:ascii="Aptos" w:hAnsi="Aptos" w:cstheme="minorHAnsi"/>
          <w:color w:val="000000" w:themeColor="text1"/>
        </w:rPr>
      </w:pPr>
      <w:r>
        <w:rPr>
          <w:rFonts w:ascii="Aptos" w:hAnsi="Aptos" w:cstheme="minorHAnsi"/>
          <w:color w:val="000000" w:themeColor="text1"/>
        </w:rPr>
        <w:t xml:space="preserve">You should also look at some of the </w:t>
      </w:r>
      <w:r w:rsidRPr="007406DE">
        <w:rPr>
          <w:rFonts w:ascii="Aptos" w:hAnsi="Aptos" w:cstheme="minorHAnsi"/>
          <w:b/>
          <w:bCs/>
          <w:color w:val="000000" w:themeColor="text1"/>
        </w:rPr>
        <w:t>Grade 5 Music Theory</w:t>
      </w:r>
      <w:r>
        <w:rPr>
          <w:rFonts w:ascii="Aptos" w:hAnsi="Aptos" w:cstheme="minorHAnsi"/>
          <w:color w:val="000000" w:themeColor="text1"/>
        </w:rPr>
        <w:t xml:space="preserve"> resources on YouTube to upskill for September.</w:t>
      </w:r>
    </w:p>
    <w:p w14:paraId="3C8E6B30" w14:textId="77777777" w:rsidR="00275623" w:rsidRDefault="00275623">
      <w:pPr>
        <w:rPr>
          <w:rFonts w:ascii="Aptos" w:hAnsi="Aptos" w:cstheme="minorHAnsi"/>
          <w:color w:val="000000" w:themeColor="text1"/>
        </w:rPr>
      </w:pPr>
    </w:p>
    <w:p w14:paraId="6FDE2274" w14:textId="77777777" w:rsidR="00275623" w:rsidRDefault="00275623">
      <w:pPr>
        <w:rPr>
          <w:rFonts w:ascii="Aptos" w:hAnsi="Aptos" w:cstheme="minorHAnsi"/>
          <w:color w:val="000000" w:themeColor="text1"/>
        </w:rPr>
      </w:pPr>
    </w:p>
    <w:p w14:paraId="28267CAC" w14:textId="6C3C21B3" w:rsidR="00410948" w:rsidRPr="00AF0B2B" w:rsidRDefault="00036B55">
      <w:pPr>
        <w:rPr>
          <w:rFonts w:ascii="Aptos" w:hAnsi="Aptos" w:cstheme="minorHAnsi"/>
          <w:color w:val="000000" w:themeColor="text1"/>
        </w:rPr>
      </w:pPr>
      <w:r w:rsidRPr="00AF0B2B">
        <w:rPr>
          <w:rFonts w:ascii="Aptos" w:hAnsi="Aptos" w:cstheme="minorHAnsi"/>
          <w:b/>
          <w:color w:val="000000" w:themeColor="text1"/>
        </w:rPr>
        <w:lastRenderedPageBreak/>
        <w:t>Summer Gap Task</w:t>
      </w:r>
      <w:r w:rsidR="005E4912" w:rsidRPr="00AF0B2B">
        <w:rPr>
          <w:rFonts w:ascii="Aptos" w:hAnsi="Aptos" w:cstheme="minorHAnsi"/>
          <w:b/>
          <w:color w:val="000000" w:themeColor="text1"/>
        </w:rPr>
        <w:t xml:space="preserve"> and where to find this</w:t>
      </w:r>
    </w:p>
    <w:p w14:paraId="6789AA26" w14:textId="7E87640D" w:rsidR="00410948" w:rsidRPr="00AF0B2B" w:rsidRDefault="00036B55">
      <w:pPr>
        <w:rPr>
          <w:rFonts w:ascii="Aptos" w:hAnsi="Aptos" w:cstheme="minorHAnsi"/>
          <w:color w:val="000000" w:themeColor="text1"/>
        </w:rPr>
      </w:pPr>
      <w:r w:rsidRPr="00AF0B2B">
        <w:rPr>
          <w:rFonts w:ascii="Aptos" w:hAnsi="Aptos" w:cstheme="minorHAnsi"/>
          <w:color w:val="000000" w:themeColor="text1"/>
        </w:rPr>
        <w:t xml:space="preserve">The best way to prepare for your A level </w:t>
      </w:r>
      <w:r w:rsidR="00164D07" w:rsidRPr="00AF0B2B">
        <w:rPr>
          <w:rFonts w:ascii="Aptos" w:hAnsi="Aptos" w:cstheme="minorHAnsi"/>
          <w:color w:val="000000" w:themeColor="text1"/>
        </w:rPr>
        <w:t>Music</w:t>
      </w:r>
      <w:r w:rsidRPr="00AF0B2B">
        <w:rPr>
          <w:rFonts w:ascii="Aptos" w:hAnsi="Aptos" w:cstheme="minorHAnsi"/>
          <w:color w:val="000000" w:themeColor="text1"/>
        </w:rPr>
        <w:t xml:space="preserve"> is to complete the summer gap task</w:t>
      </w:r>
      <w:r w:rsidR="00164D07" w:rsidRPr="00AF0B2B">
        <w:rPr>
          <w:rFonts w:ascii="Aptos" w:hAnsi="Aptos" w:cstheme="minorHAnsi"/>
          <w:color w:val="000000" w:themeColor="text1"/>
        </w:rPr>
        <w:t>s</w:t>
      </w:r>
      <w:r w:rsidRPr="00AF0B2B">
        <w:rPr>
          <w:rFonts w:ascii="Aptos" w:hAnsi="Aptos" w:cstheme="minorHAnsi"/>
          <w:color w:val="000000" w:themeColor="text1"/>
        </w:rPr>
        <w:t xml:space="preserve"> that ha</w:t>
      </w:r>
      <w:r w:rsidR="00164D07" w:rsidRPr="00AF0B2B">
        <w:rPr>
          <w:rFonts w:ascii="Aptos" w:hAnsi="Aptos" w:cstheme="minorHAnsi"/>
          <w:color w:val="000000" w:themeColor="text1"/>
        </w:rPr>
        <w:t>ve</w:t>
      </w:r>
      <w:r w:rsidRPr="00AF0B2B">
        <w:rPr>
          <w:rFonts w:ascii="Aptos" w:hAnsi="Aptos" w:cstheme="minorHAnsi"/>
          <w:color w:val="000000" w:themeColor="text1"/>
        </w:rPr>
        <w:t xml:space="preserve"> been set. </w:t>
      </w:r>
      <w:r w:rsidR="00164D07" w:rsidRPr="00AF0B2B">
        <w:rPr>
          <w:rFonts w:ascii="Aptos" w:hAnsi="Aptos" w:cstheme="minorHAnsi"/>
          <w:color w:val="000000" w:themeColor="text1"/>
        </w:rPr>
        <w:t xml:space="preserve">One task is based around Baroque music and one is based around </w:t>
      </w:r>
      <w:r w:rsidR="00A231B8" w:rsidRPr="00AF0B2B">
        <w:rPr>
          <w:rFonts w:ascii="Aptos" w:hAnsi="Aptos" w:cstheme="minorHAnsi"/>
          <w:color w:val="000000" w:themeColor="text1"/>
        </w:rPr>
        <w:t>Musical Theatre</w:t>
      </w:r>
      <w:r w:rsidR="00164D07" w:rsidRPr="00AF0B2B">
        <w:rPr>
          <w:rFonts w:ascii="Aptos" w:hAnsi="Aptos" w:cstheme="minorHAnsi"/>
          <w:color w:val="000000" w:themeColor="text1"/>
        </w:rPr>
        <w:t xml:space="preserve">. </w:t>
      </w:r>
      <w:r w:rsidR="00F06C11" w:rsidRPr="00AF0B2B">
        <w:rPr>
          <w:rFonts w:ascii="Aptos" w:hAnsi="Aptos" w:cstheme="minorHAnsi"/>
          <w:color w:val="000000" w:themeColor="text1"/>
        </w:rPr>
        <w:t>Listen to the suggested pieces several times. Really immerse yourself in the sound world of both topics.</w:t>
      </w:r>
    </w:p>
    <w:p w14:paraId="27516194" w14:textId="6A16A995" w:rsidR="00410948" w:rsidRPr="00AF0B2B" w:rsidRDefault="00036B55">
      <w:pPr>
        <w:rPr>
          <w:rFonts w:ascii="Aptos" w:hAnsi="Aptos" w:cstheme="minorHAnsi"/>
          <w:color w:val="000000" w:themeColor="text1"/>
        </w:rPr>
      </w:pPr>
      <w:r w:rsidRPr="00AF0B2B">
        <w:rPr>
          <w:rFonts w:ascii="Aptos" w:hAnsi="Aptos" w:cstheme="minorHAnsi"/>
          <w:color w:val="000000" w:themeColor="text1"/>
        </w:rPr>
        <w:t>If you read the booklet</w:t>
      </w:r>
      <w:r w:rsidR="00F06C11" w:rsidRPr="00AF0B2B">
        <w:rPr>
          <w:rFonts w:ascii="Aptos" w:hAnsi="Aptos" w:cstheme="minorHAnsi"/>
          <w:color w:val="000000" w:themeColor="text1"/>
        </w:rPr>
        <w:t>s</w:t>
      </w:r>
      <w:r w:rsidRPr="00AF0B2B">
        <w:rPr>
          <w:rFonts w:ascii="Aptos" w:hAnsi="Aptos" w:cstheme="minorHAnsi"/>
          <w:color w:val="000000" w:themeColor="text1"/>
        </w:rPr>
        <w:t xml:space="preserve"> and complete the tasks over the summer, then you will be using the skills that you have developed during your GCSEs. It is easy to let these skills lapse which will make the start of your A levels more difficult, because you will be trying to remember what you did at GCSE and learn new knowledge and skills.</w:t>
      </w:r>
    </w:p>
    <w:p w14:paraId="1B4CBC37" w14:textId="77777777" w:rsidR="00A4489D" w:rsidRPr="00AF0B2B" w:rsidRDefault="00036B55">
      <w:pPr>
        <w:rPr>
          <w:rFonts w:ascii="Aptos" w:hAnsi="Aptos" w:cstheme="minorHAnsi"/>
          <w:color w:val="000000" w:themeColor="text1"/>
        </w:rPr>
      </w:pPr>
      <w:r w:rsidRPr="00AF0B2B">
        <w:rPr>
          <w:rFonts w:ascii="Aptos" w:hAnsi="Aptos" w:cstheme="minorHAnsi"/>
          <w:color w:val="000000" w:themeColor="text1"/>
        </w:rPr>
        <w:t xml:space="preserve">On the </w:t>
      </w:r>
      <w:hyperlink r:id="rId8" w:history="1">
        <w:r w:rsidRPr="00AF0B2B">
          <w:rPr>
            <w:rStyle w:val="Hyperlink"/>
            <w:rFonts w:ascii="Aptos" w:hAnsi="Aptos" w:cstheme="minorHAnsi"/>
            <w:color w:val="000000" w:themeColor="text1"/>
          </w:rPr>
          <w:t>school website</w:t>
        </w:r>
      </w:hyperlink>
      <w:r w:rsidRPr="00AF0B2B">
        <w:rPr>
          <w:rFonts w:ascii="Aptos" w:hAnsi="Aptos" w:cstheme="minorHAnsi"/>
          <w:color w:val="000000" w:themeColor="text1"/>
        </w:rPr>
        <w:t xml:space="preserve">, if you click on Sixth Form and follow the list until you see Year 11 into 12 Gap Tasks. Click on this and find the </w:t>
      </w:r>
      <w:r w:rsidR="00A305E5" w:rsidRPr="00AF0B2B">
        <w:rPr>
          <w:rFonts w:ascii="Aptos" w:hAnsi="Aptos" w:cstheme="minorHAnsi"/>
          <w:color w:val="000000" w:themeColor="text1"/>
        </w:rPr>
        <w:t>2 music task booklets</w:t>
      </w:r>
      <w:r w:rsidR="00982238" w:rsidRPr="00AF0B2B">
        <w:rPr>
          <w:rFonts w:ascii="Aptos" w:hAnsi="Aptos" w:cstheme="minorHAnsi"/>
          <w:color w:val="000000" w:themeColor="text1"/>
        </w:rPr>
        <w:t>, a more detailed breakdown of the course</w:t>
      </w:r>
      <w:r w:rsidR="00A305E5" w:rsidRPr="00AF0B2B">
        <w:rPr>
          <w:rFonts w:ascii="Aptos" w:hAnsi="Aptos" w:cstheme="minorHAnsi"/>
          <w:color w:val="000000" w:themeColor="text1"/>
        </w:rPr>
        <w:t xml:space="preserve"> and an accompanying </w:t>
      </w:r>
      <w:r w:rsidR="00982238" w:rsidRPr="00AF0B2B">
        <w:rPr>
          <w:rFonts w:ascii="Aptos" w:hAnsi="Aptos" w:cstheme="minorHAnsi"/>
          <w:color w:val="000000" w:themeColor="text1"/>
        </w:rPr>
        <w:t>AQA student guide which relates to one of the gap tasks.</w:t>
      </w:r>
    </w:p>
    <w:p w14:paraId="38298B18" w14:textId="12638FFC" w:rsidR="00410948" w:rsidRPr="00AF0B2B" w:rsidRDefault="00036B55">
      <w:pPr>
        <w:rPr>
          <w:rFonts w:ascii="Aptos" w:hAnsi="Aptos" w:cstheme="minorHAnsi"/>
          <w:color w:val="000000" w:themeColor="text1"/>
        </w:rPr>
      </w:pPr>
      <w:r w:rsidRPr="00AF0B2B">
        <w:rPr>
          <w:rFonts w:ascii="Aptos" w:hAnsi="Aptos" w:cstheme="minorHAnsi"/>
          <w:color w:val="000000" w:themeColor="text1"/>
        </w:rPr>
        <w:t>We are really looking forward to s</w:t>
      </w:r>
      <w:r w:rsidR="00A231B8" w:rsidRPr="00AF0B2B">
        <w:rPr>
          <w:rFonts w:ascii="Aptos" w:hAnsi="Aptos" w:cstheme="minorHAnsi"/>
          <w:color w:val="000000" w:themeColor="text1"/>
        </w:rPr>
        <w:t>ee</w:t>
      </w:r>
      <w:r w:rsidRPr="00AF0B2B">
        <w:rPr>
          <w:rFonts w:ascii="Aptos" w:hAnsi="Aptos" w:cstheme="minorHAnsi"/>
          <w:color w:val="000000" w:themeColor="text1"/>
        </w:rPr>
        <w:t>ing you in September and working with you so that you achieve your goals and aspirations.</w:t>
      </w:r>
      <w:r w:rsidRPr="00AF0B2B">
        <w:rPr>
          <w:rFonts w:ascii="Aptos" w:hAnsi="Aptos" w:cstheme="minorHAnsi"/>
          <w:color w:val="000000" w:themeColor="text1"/>
        </w:rPr>
        <w:tab/>
      </w:r>
      <w:r w:rsidRPr="00AF0B2B">
        <w:rPr>
          <w:rFonts w:ascii="Aptos" w:hAnsi="Aptos" w:cstheme="minorHAnsi"/>
          <w:color w:val="000000" w:themeColor="text1"/>
        </w:rPr>
        <w:tab/>
      </w:r>
    </w:p>
    <w:p w14:paraId="2CC9F65B" w14:textId="77777777" w:rsidR="00410948" w:rsidRPr="00AF0B2B" w:rsidRDefault="00410948">
      <w:pPr>
        <w:rPr>
          <w:rFonts w:ascii="Aptos" w:hAnsi="Aptos" w:cstheme="minorHAnsi"/>
          <w:color w:val="000000" w:themeColor="text1"/>
          <w:lang w:val="en-US"/>
        </w:rPr>
      </w:pPr>
    </w:p>
    <w:sectPr w:rsidR="00410948" w:rsidRPr="00AF0B2B">
      <w:pgSz w:w="11906" w:h="16838"/>
      <w:pgMar w:top="1134"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020D"/>
    <w:multiLevelType w:val="hybridMultilevel"/>
    <w:tmpl w:val="B59E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15464"/>
    <w:multiLevelType w:val="hybridMultilevel"/>
    <w:tmpl w:val="F7CE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41905"/>
    <w:multiLevelType w:val="hybridMultilevel"/>
    <w:tmpl w:val="0AB8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C49B0"/>
    <w:multiLevelType w:val="hybridMultilevel"/>
    <w:tmpl w:val="3BF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8493E"/>
    <w:multiLevelType w:val="hybridMultilevel"/>
    <w:tmpl w:val="4898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7775E"/>
    <w:multiLevelType w:val="hybridMultilevel"/>
    <w:tmpl w:val="41D8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D6ED0"/>
    <w:multiLevelType w:val="hybridMultilevel"/>
    <w:tmpl w:val="CB94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90951"/>
    <w:multiLevelType w:val="hybridMultilevel"/>
    <w:tmpl w:val="0DAA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F96039"/>
    <w:multiLevelType w:val="hybridMultilevel"/>
    <w:tmpl w:val="6980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762137">
    <w:abstractNumId w:val="5"/>
  </w:num>
  <w:num w:numId="2" w16cid:durableId="940914562">
    <w:abstractNumId w:val="1"/>
  </w:num>
  <w:num w:numId="3" w16cid:durableId="2044868326">
    <w:abstractNumId w:val="2"/>
  </w:num>
  <w:num w:numId="4" w16cid:durableId="262764472">
    <w:abstractNumId w:val="0"/>
  </w:num>
  <w:num w:numId="5" w16cid:durableId="330841347">
    <w:abstractNumId w:val="8"/>
  </w:num>
  <w:num w:numId="6" w16cid:durableId="1839542516">
    <w:abstractNumId w:val="3"/>
  </w:num>
  <w:num w:numId="7" w16cid:durableId="927619572">
    <w:abstractNumId w:val="7"/>
  </w:num>
  <w:num w:numId="8" w16cid:durableId="326446018">
    <w:abstractNumId w:val="4"/>
  </w:num>
  <w:num w:numId="9" w16cid:durableId="47000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48"/>
    <w:rsid w:val="00036B55"/>
    <w:rsid w:val="000D6EE7"/>
    <w:rsid w:val="00164D07"/>
    <w:rsid w:val="0017368A"/>
    <w:rsid w:val="001F14D3"/>
    <w:rsid w:val="00275623"/>
    <w:rsid w:val="00410948"/>
    <w:rsid w:val="0049713D"/>
    <w:rsid w:val="005E4912"/>
    <w:rsid w:val="00723E95"/>
    <w:rsid w:val="007406DE"/>
    <w:rsid w:val="00804E6B"/>
    <w:rsid w:val="00906A6C"/>
    <w:rsid w:val="00972463"/>
    <w:rsid w:val="00982238"/>
    <w:rsid w:val="00A231B8"/>
    <w:rsid w:val="00A305E5"/>
    <w:rsid w:val="00A4489D"/>
    <w:rsid w:val="00AF07EE"/>
    <w:rsid w:val="00AF0B2B"/>
    <w:rsid w:val="00B178FC"/>
    <w:rsid w:val="00CB716A"/>
    <w:rsid w:val="00F06C11"/>
    <w:rsid w:val="00F5242F"/>
    <w:rsid w:val="00FB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4228"/>
  <w15:chartTrackingRefBased/>
  <w15:docId w15:val="{2CE3E511-A157-4218-A847-13D6415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72463"/>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en-GB"/>
    </w:rPr>
  </w:style>
  <w:style w:type="paragraph" w:styleId="Heading6">
    <w:name w:val="heading 6"/>
    <w:basedOn w:val="Normal"/>
    <w:next w:val="Normal"/>
    <w:link w:val="Heading6Char"/>
    <w:uiPriority w:val="9"/>
    <w:semiHidden/>
    <w:unhideWhenUsed/>
    <w:qFormat/>
    <w:rsid w:val="00972463"/>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5Char">
    <w:name w:val="Heading 5 Char"/>
    <w:basedOn w:val="DefaultParagraphFont"/>
    <w:link w:val="Heading5"/>
    <w:uiPriority w:val="9"/>
    <w:semiHidden/>
    <w:rsid w:val="00972463"/>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972463"/>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972463"/>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724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72463"/>
  </w:style>
  <w:style w:type="character" w:styleId="Strong">
    <w:name w:val="Strong"/>
    <w:basedOn w:val="DefaultParagraphFont"/>
    <w:uiPriority w:val="22"/>
    <w:qFormat/>
    <w:rsid w:val="00972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seleyschool.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AD9DC-577A-445C-B06E-B34519C934E0}">
  <ds:schemaRefs>
    <ds:schemaRef ds:uri="http://schemas.microsoft.com/office/2006/metadata/properties"/>
    <ds:schemaRef ds:uri="http://schemas.microsoft.com/office/infopath/2007/PartnerControls"/>
    <ds:schemaRef ds:uri="9f9402f8-4fc0-4ceb-8f98-cb3fce72d693"/>
    <ds:schemaRef ds:uri="ef7e532d-dde7-4ec8-a25e-156123805345"/>
  </ds:schemaRefs>
</ds:datastoreItem>
</file>

<file path=customXml/itemProps2.xml><?xml version="1.0" encoding="utf-8"?>
<ds:datastoreItem xmlns:ds="http://schemas.openxmlformats.org/officeDocument/2006/customXml" ds:itemID="{0AC152E9-00F5-4FE8-BCB5-1F238945526B}">
  <ds:schemaRefs>
    <ds:schemaRef ds:uri="http://schemas.microsoft.com/sharepoint/v3/contenttype/forms"/>
  </ds:schemaRefs>
</ds:datastoreItem>
</file>

<file path=customXml/itemProps3.xml><?xml version="1.0" encoding="utf-8"?>
<ds:datastoreItem xmlns:ds="http://schemas.openxmlformats.org/officeDocument/2006/customXml" ds:itemID="{6E671408-7B45-4695-BDA9-03CF274B2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e532d-dde7-4ec8-a25e-156123805345"/>
    <ds:schemaRef ds:uri="9f9402f8-4fc0-4ceb-8f98-cb3fce72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Guiseley School</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Gadd</dc:creator>
  <cp:keywords/>
  <dc:description/>
  <cp:lastModifiedBy>J Stote</cp:lastModifiedBy>
  <cp:revision>11</cp:revision>
  <cp:lastPrinted>2022-03-24T14:57:00Z</cp:lastPrinted>
  <dcterms:created xsi:type="dcterms:W3CDTF">2023-06-23T15:24:00Z</dcterms:created>
  <dcterms:modified xsi:type="dcterms:W3CDTF">2024-06-17T09:02:00Z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7325900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